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b w:val="0"/>
        </w:rPr>
      </w:pPr>
      <w:r>
        <w:rPr>
          <w:b w:val="0"/>
        </w:rPr>
        <w:t>Муни</w:t>
      </w:r>
      <w:r>
        <w:rPr>
          <w:b w:val="0"/>
        </w:rPr>
        <w:t>ципальное бюджетное дошкольное образовательное учреждение</w:t>
      </w:r>
    </w:p>
    <w:p w14:paraId="02000000">
      <w:pPr>
        <w:spacing w:after="0" w:line="240" w:lineRule="auto"/>
        <w:ind/>
        <w:jc w:val="center"/>
        <w:rPr>
          <w:b w:val="0"/>
        </w:rPr>
      </w:pPr>
      <w:r>
        <w:rPr>
          <w:b w:val="0"/>
        </w:rPr>
        <w:t>детский сад «Улыбка»</w:t>
      </w:r>
    </w:p>
    <w:p w14:paraId="03000000">
      <w:pPr>
        <w:spacing w:after="0" w:line="240" w:lineRule="auto"/>
        <w:ind/>
        <w:jc w:val="center"/>
        <w:rPr>
          <w:b w:val="1"/>
          <w:sz w:val="56"/>
        </w:rPr>
      </w:pPr>
    </w:p>
    <w:p w14:paraId="04000000">
      <w:pPr>
        <w:spacing w:after="0" w:line="240" w:lineRule="auto"/>
        <w:ind/>
        <w:jc w:val="center"/>
        <w:rPr>
          <w:b w:val="1"/>
          <w:sz w:val="56"/>
        </w:rPr>
      </w:pPr>
    </w:p>
    <w:p w14:paraId="05000000">
      <w:pPr>
        <w:spacing w:after="0" w:line="240" w:lineRule="auto"/>
        <w:ind/>
        <w:rPr>
          <w:b w:val="1"/>
          <w:sz w:val="56"/>
        </w:rPr>
      </w:pPr>
    </w:p>
    <w:p w14:paraId="06000000">
      <w:pPr>
        <w:spacing w:after="0" w:line="240" w:lineRule="auto"/>
        <w:ind/>
        <w:jc w:val="center"/>
        <w:rPr>
          <w:b w:val="1"/>
          <w:sz w:val="56"/>
        </w:rPr>
      </w:pPr>
    </w:p>
    <w:p w14:paraId="07000000">
      <w:pPr>
        <w:spacing w:after="0" w:line="360" w:lineRule="auto"/>
        <w:ind/>
        <w:jc w:val="center"/>
        <w:rPr>
          <w:b w:val="1"/>
          <w:sz w:val="44"/>
        </w:rPr>
      </w:pPr>
      <w:r>
        <w:rPr>
          <w:b w:val="1"/>
          <w:sz w:val="44"/>
        </w:rPr>
        <w:t xml:space="preserve">Мастер-класс для педагогов </w:t>
      </w:r>
    </w:p>
    <w:p w14:paraId="08000000">
      <w:pPr>
        <w:spacing w:after="0" w:line="360" w:lineRule="auto"/>
        <w:ind/>
        <w:jc w:val="center"/>
        <w:rPr>
          <w:b w:val="1"/>
          <w:sz w:val="44"/>
        </w:rPr>
      </w:pPr>
      <w:r>
        <w:rPr>
          <w:b w:val="1"/>
          <w:sz w:val="44"/>
        </w:rPr>
        <w:t>«</w:t>
      </w:r>
      <w:r>
        <w:rPr>
          <w:b w:val="1"/>
          <w:caps w:val="1"/>
          <w:sz w:val="44"/>
        </w:rPr>
        <w:t>рАДУЖНАЯ МАНДАЛА</w:t>
      </w:r>
      <w:r>
        <w:rPr>
          <w:b w:val="1"/>
          <w:sz w:val="44"/>
        </w:rPr>
        <w:t>»</w:t>
      </w:r>
    </w:p>
    <w:p w14:paraId="09000000">
      <w:pPr>
        <w:spacing w:after="0" w:line="360" w:lineRule="auto"/>
        <w:ind/>
        <w:jc w:val="center"/>
        <w:rPr>
          <w:b w:val="1"/>
        </w:rPr>
      </w:pPr>
    </w:p>
    <w:p w14:paraId="0A000000">
      <w:pPr>
        <w:spacing w:after="0" w:line="360" w:lineRule="auto"/>
        <w:ind/>
        <w:jc w:val="center"/>
      </w:pPr>
      <w:r>
        <w:drawing>
          <wp:inline>
            <wp:extent cx="3257677" cy="300799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3257677" cy="300799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B000000">
      <w:pPr>
        <w:spacing w:after="0" w:line="360" w:lineRule="auto"/>
        <w:ind/>
        <w:jc w:val="center"/>
      </w:pPr>
    </w:p>
    <w:p w14:paraId="0C000000">
      <w:pPr>
        <w:spacing w:after="0" w:line="360" w:lineRule="auto"/>
        <w:ind/>
        <w:jc w:val="right"/>
      </w:pPr>
    </w:p>
    <w:p w14:paraId="0D000000">
      <w:pPr>
        <w:spacing w:after="0" w:line="360" w:lineRule="auto"/>
        <w:ind/>
        <w:jc w:val="right"/>
      </w:pPr>
      <w:r>
        <w:rPr>
          <w:b w:val="1"/>
        </w:rPr>
        <w:t xml:space="preserve">                         </w:t>
      </w:r>
      <w:r>
        <w:rPr>
          <w:b w:val="1"/>
        </w:rPr>
        <w:t xml:space="preserve">    </w:t>
      </w:r>
      <w:r>
        <w:rPr>
          <w:b w:val="1"/>
        </w:rPr>
        <w:t xml:space="preserve">  Подготовили: </w:t>
      </w:r>
      <w:r>
        <w:rPr>
          <w:b w:val="0"/>
        </w:rPr>
        <w:t>Клещева Наталья Анатольевна</w:t>
      </w:r>
    </w:p>
    <w:p w14:paraId="0E000000">
      <w:pPr>
        <w:spacing w:after="0" w:line="360" w:lineRule="auto"/>
        <w:ind/>
        <w:jc w:val="right"/>
        <w:rPr>
          <w:b w:val="1"/>
          <w:sz w:val="56"/>
        </w:rPr>
      </w:pPr>
      <w:r>
        <w:t xml:space="preserve">                                  </w:t>
      </w:r>
      <w:r>
        <w:rPr>
          <w:b w:val="0"/>
          <w:sz w:val="28"/>
        </w:rPr>
        <w:t xml:space="preserve">          </w:t>
      </w:r>
      <w:r>
        <w:rPr>
          <w:b w:val="0"/>
          <w:sz w:val="28"/>
        </w:rPr>
        <w:t>Шешукова Ольга Александровна</w:t>
      </w:r>
    </w:p>
    <w:p w14:paraId="0F000000">
      <w:pPr>
        <w:spacing w:after="0" w:line="240" w:lineRule="auto"/>
        <w:ind/>
        <w:jc w:val="center"/>
        <w:rPr>
          <w:b w:val="1"/>
          <w:sz w:val="56"/>
        </w:rPr>
      </w:pPr>
    </w:p>
    <w:p w14:paraId="10000000">
      <w:pPr>
        <w:tabs>
          <w:tab w:leader="none" w:pos="3630" w:val="left"/>
        </w:tabs>
        <w:spacing w:after="0" w:line="240" w:lineRule="auto"/>
        <w:ind/>
        <w:rPr>
          <w:b w:val="1"/>
          <w:sz w:val="56"/>
        </w:rPr>
      </w:pPr>
      <w:r>
        <w:rPr>
          <w:b w:val="1"/>
          <w:sz w:val="56"/>
        </w:rPr>
        <w:tab/>
      </w:r>
    </w:p>
    <w:p w14:paraId="11000000">
      <w:pPr>
        <w:tabs>
          <w:tab w:leader="none" w:pos="3630" w:val="left"/>
        </w:tabs>
        <w:spacing w:after="0" w:line="240" w:lineRule="auto"/>
        <w:ind/>
        <w:rPr>
          <w:b w:val="1"/>
          <w:sz w:val="56"/>
        </w:rPr>
      </w:pPr>
    </w:p>
    <w:p w14:paraId="12000000">
      <w:pPr>
        <w:tabs>
          <w:tab w:leader="none" w:pos="3630" w:val="left"/>
        </w:tabs>
        <w:spacing w:after="0" w:line="240" w:lineRule="auto"/>
        <w:ind/>
        <w:jc w:val="center"/>
        <w:rPr>
          <w:b w:val="0"/>
        </w:rPr>
      </w:pPr>
      <w:r>
        <w:rPr>
          <w:b w:val="0"/>
        </w:rPr>
        <w:t>Павловск 2025</w:t>
      </w:r>
    </w:p>
    <w:p w14:paraId="13000000">
      <w:pPr>
        <w:spacing w:after="0" w:line="240" w:lineRule="auto"/>
        <w:ind/>
        <w:jc w:val="both"/>
      </w:pPr>
      <w:r>
        <w:rPr>
          <w:b w:val="1"/>
        </w:rPr>
        <w:t>Цель:</w:t>
      </w:r>
      <w:r>
        <w:t xml:space="preserve"> способствовать формированию представления у педагогов ДОУ, как развитие познавательной деятельности влияет на эмоциональную сферу дошкольника посредством песочной терапии.</w:t>
      </w:r>
    </w:p>
    <w:p w14:paraId="14000000">
      <w:pPr>
        <w:pStyle w:val="Style_1"/>
        <w:ind/>
        <w:jc w:val="both"/>
      </w:pPr>
      <w:r>
        <w:rPr>
          <w:b w:val="1"/>
        </w:rPr>
        <w:t>Задачи:</w:t>
      </w:r>
      <w:r>
        <w:t xml:space="preserve"> </w:t>
      </w:r>
    </w:p>
    <w:p w14:paraId="15000000">
      <w:pPr>
        <w:pStyle w:val="Style_1"/>
        <w:numPr>
          <w:ilvl w:val="0"/>
          <w:numId w:val="1"/>
        </w:numPr>
        <w:ind/>
        <w:jc w:val="both"/>
      </w:pPr>
      <w:r>
        <w:t>познакомить педагогов с возможностями песочного рисования, с и</w:t>
      </w:r>
      <w:r>
        <w:t>грами, используемыми на педагогических мероприятиях</w:t>
      </w:r>
      <w:r>
        <w:t xml:space="preserve">. </w:t>
      </w:r>
    </w:p>
    <w:p w14:paraId="16000000">
      <w:pPr>
        <w:pStyle w:val="Style_1"/>
        <w:numPr>
          <w:ilvl w:val="0"/>
          <w:numId w:val="1"/>
        </w:numPr>
        <w:ind/>
        <w:jc w:val="both"/>
      </w:pPr>
      <w:r>
        <w:t>способствовать развитию интереса к данной технике</w:t>
      </w:r>
      <w:r>
        <w:t>,</w:t>
      </w:r>
      <w:r>
        <w:t xml:space="preserve"> </w:t>
      </w:r>
      <w:r>
        <w:t xml:space="preserve">методу использования данной техники в эмоциональном развитии дошкольников, </w:t>
      </w:r>
      <w:r>
        <w:t xml:space="preserve"> введению её в практическую деятельность.</w:t>
      </w:r>
    </w:p>
    <w:p w14:paraId="17000000">
      <w:pPr>
        <w:spacing w:after="0" w:line="240" w:lineRule="auto"/>
        <w:ind/>
        <w:jc w:val="both"/>
      </w:pPr>
    </w:p>
    <w:p w14:paraId="18000000">
      <w:pPr>
        <w:spacing w:after="0" w:line="240" w:lineRule="auto"/>
        <w:ind/>
        <w:jc w:val="center"/>
        <w:rPr>
          <w:b w:val="1"/>
          <w:i w:val="0"/>
          <w:sz w:val="32"/>
        </w:rPr>
      </w:pPr>
      <w:r>
        <w:rPr>
          <w:b w:val="1"/>
          <w:i w:val="0"/>
          <w:sz w:val="32"/>
        </w:rPr>
        <w:t>Ход мастер-класса</w:t>
      </w:r>
    </w:p>
    <w:p w14:paraId="19000000">
      <w:pPr>
        <w:spacing w:after="0" w:line="240" w:lineRule="auto"/>
        <w:ind/>
        <w:jc w:val="both"/>
      </w:pPr>
    </w:p>
    <w:p w14:paraId="1A000000">
      <w:pPr>
        <w:spacing w:after="0" w:line="240" w:lineRule="auto"/>
        <w:ind/>
        <w:jc w:val="both"/>
      </w:pPr>
      <w:r>
        <w:t xml:space="preserve"> </w:t>
      </w:r>
      <w:r>
        <w:t>-</w:t>
      </w:r>
      <w:r>
        <w:t xml:space="preserve"> </w:t>
      </w:r>
      <w:r>
        <w:t>Здравствуйте, уважаемые коллеги!</w:t>
      </w:r>
      <w:r>
        <w:t xml:space="preserve"> </w:t>
      </w:r>
    </w:p>
    <w:p w14:paraId="1B000000">
      <w:pPr>
        <w:spacing w:after="0" w:line="240" w:lineRule="auto"/>
        <w:ind/>
        <w:jc w:val="both"/>
      </w:pPr>
      <w:r>
        <w:t>Я предлагаю вашему вниманию мастер-класс «Песо</w:t>
      </w:r>
      <w:r>
        <w:t>чное рисование</w:t>
      </w:r>
      <w:r>
        <w:t>».</w:t>
      </w:r>
    </w:p>
    <w:p w14:paraId="1C000000">
      <w:pPr>
        <w:spacing w:after="0" w:line="240" w:lineRule="auto"/>
        <w:ind/>
        <w:jc w:val="both"/>
        <w:rPr>
          <w:b w:val="1"/>
        </w:rPr>
      </w:pPr>
    </w:p>
    <w:p w14:paraId="1D000000">
      <w:pPr>
        <w:spacing w:after="0" w:line="240" w:lineRule="auto"/>
        <w:ind w:firstLine="540" w:left="0"/>
        <w:jc w:val="both"/>
      </w:pPr>
      <w:r>
        <w:rPr>
          <w:b w:val="1"/>
        </w:rPr>
        <w:t>Актуальность проблемы</w:t>
      </w:r>
      <w:r>
        <w:t>.</w:t>
      </w:r>
      <w:r>
        <w:t xml:space="preserve"> В настоящее время развитию эмоциональной сферы ребенка не всегда уделяется достаточное внимание в отличие от его познавательного развития. Тем не менее эмоции являются центральной функцией сознания дошкольников. Эмоции воздействуют на </w:t>
      </w:r>
      <w:r>
        <w:t>все компоненты познания: на ощущение, восприятие,</w:t>
      </w:r>
      <w:r>
        <w:t xml:space="preserve"> воображение, память, мышление. </w:t>
      </w:r>
      <w:r>
        <w:t>Так хорошее настроение помогает лучше запомнить, а эмоциональная память способствует более точному запоминанию.</w:t>
      </w:r>
      <w:r>
        <w:t xml:space="preserve"> </w:t>
      </w:r>
      <w:r>
        <w:t>Учитывая то, что познавательные способности ребенка связаны, прежде всего с органами чувств, можно предположить, что одним из эффективных методов развития является игры с песком.</w:t>
      </w:r>
    </w:p>
    <w:p w14:paraId="1E000000">
      <w:pPr>
        <w:spacing w:after="0" w:line="240" w:lineRule="auto"/>
        <w:ind w:firstLine="540" w:left="0"/>
        <w:jc w:val="both"/>
      </w:pPr>
      <w:r>
        <w:t xml:space="preserve">Игры на песке </w:t>
      </w:r>
      <w:r>
        <w:t xml:space="preserve">– одна из форм естественной деятельности. Именно поэтому она может быть использована воспитателями в </w:t>
      </w:r>
      <w:r>
        <w:t>развивающих и обучающих мероприятиях</w:t>
      </w:r>
      <w:r>
        <w:t>.</w:t>
      </w:r>
      <w:r>
        <w:t xml:space="preserve"> </w:t>
      </w:r>
      <w:r>
        <w:t xml:space="preserve">В играх с песком активизируются мыслительные и эмоциональные резервы. </w:t>
      </w:r>
    </w:p>
    <w:p w14:paraId="1F000000">
      <w:pPr>
        <w:spacing w:after="0" w:line="240" w:lineRule="auto"/>
        <w:ind w:firstLine="540" w:left="0"/>
        <w:jc w:val="both"/>
        <w:rPr>
          <w:color w:val="111111"/>
        </w:rPr>
      </w:pPr>
      <w:r>
        <w:rPr>
          <w:b w:val="1"/>
          <w:color w:val="111111"/>
        </w:rPr>
        <w:t>Песок</w:t>
      </w:r>
      <w:r>
        <w:rPr>
          <w:color w:val="111111"/>
        </w:rPr>
        <w:t> – это уникальный материал, а занятие с ним – увлекательный процесс, который побуждает к творчеству, расслабляет и вдохновляет.</w:t>
      </w:r>
      <w:r>
        <w:rPr>
          <w:color w:val="111111"/>
        </w:rPr>
        <w:t xml:space="preserve"> </w:t>
      </w:r>
      <w:r>
        <w:rPr>
          <w:color w:val="111111"/>
        </w:rPr>
        <w:t>Замечали ли вы когда-нибудь, что успокаиваетесь, пропуская мелкий </w:t>
      </w:r>
      <w:r>
        <w:rPr>
          <w:color w:val="111111"/>
        </w:rPr>
        <w:t>песок сквозь пальцы</w:t>
      </w:r>
      <w:r>
        <w:rPr>
          <w:color w:val="111111"/>
        </w:rPr>
        <w:t>? Это тот самый материал, с помощью которого мы начинаем познавать мир.</w:t>
      </w:r>
    </w:p>
    <w:p w14:paraId="20000000">
      <w:pPr>
        <w:spacing w:after="0" w:line="240" w:lineRule="auto"/>
        <w:ind w:firstLine="540" w:left="0"/>
        <w:jc w:val="both"/>
        <w:rPr>
          <w:color w:val="111111"/>
        </w:rPr>
      </w:pPr>
      <w:r>
        <w:rPr>
          <w:color w:val="111111"/>
        </w:rPr>
        <w:t>Его сыпучесть привлекает детей. Детям очень полезно "общаться" с песком и любыми сыпучими материалами. Игра с песком это не только развлечение для ребенка, это развитие тактильных ощущений, мелкой моторики рук, речи, образного и пространственного мышления. Ученые считают, что рисование песком снимают детскую раздражительность, агрессивность, плаксивость и при этом бурно развивают фантазию.</w:t>
      </w:r>
    </w:p>
    <w:p w14:paraId="21000000">
      <w:pPr>
        <w:spacing w:after="0" w:line="240" w:lineRule="auto"/>
        <w:ind w:firstLine="540" w:left="0"/>
        <w:jc w:val="both"/>
        <w:rPr>
          <w:color w:val="111111"/>
        </w:rPr>
      </w:pPr>
      <w:r>
        <w:rPr>
          <w:color w:val="111111"/>
        </w:rPr>
        <w:t xml:space="preserve">Существует несколько воздействий на эмоциональное состояние детей средствами искусства, наиболее приемлемым, в работе с дошкольниками, является рисование, и как одно из направлений </w:t>
      </w:r>
      <w:r>
        <w:rPr>
          <w:b w:val="1"/>
          <w:color w:val="111111"/>
        </w:rPr>
        <w:t>–</w:t>
      </w:r>
      <w:r>
        <w:rPr>
          <w:color w:val="111111"/>
        </w:rPr>
        <w:t> </w:t>
      </w:r>
      <w:r>
        <w:rPr>
          <w:b w:val="1"/>
          <w:color w:val="111111"/>
        </w:rPr>
        <w:t>арт-терапия</w:t>
      </w:r>
      <w:r>
        <w:rPr>
          <w:color w:val="111111"/>
        </w:rPr>
        <w:t>.</w:t>
      </w:r>
    </w:p>
    <w:p w14:paraId="22000000">
      <w:pPr>
        <w:spacing w:after="0" w:line="240" w:lineRule="auto"/>
        <w:ind w:firstLine="540" w:left="0"/>
        <w:jc w:val="both"/>
      </w:pPr>
      <w:r>
        <w:t xml:space="preserve">Основоположником песочной терапии является Карл Юнг, песочной анимации или </w:t>
      </w:r>
      <w:r>
        <w:t>песочной графики – Кэролин Лиф.</w:t>
      </w:r>
    </w:p>
    <w:p w14:paraId="23000000">
      <w:pPr>
        <w:spacing w:after="0" w:line="240" w:lineRule="auto"/>
        <w:ind w:firstLine="540" w:left="0"/>
        <w:jc w:val="both"/>
      </w:pPr>
      <w:r>
        <w:t xml:space="preserve">Рисование песком – это инновационная техника рисования, доступная даже детям раннего возраста. </w:t>
      </w:r>
    </w:p>
    <w:p w14:paraId="24000000">
      <w:pPr>
        <w:spacing w:after="0" w:line="240" w:lineRule="auto"/>
        <w:ind w:firstLine="540" w:left="0"/>
        <w:jc w:val="both"/>
      </w:pPr>
      <w:r>
        <w:t>Играя с песком, дети чрезвычайно раскованы, веселы и воодушевлены: они создают собственный мир, и делать это бесконечно приятно.</w:t>
      </w:r>
      <w:r>
        <w:t xml:space="preserve"> </w:t>
      </w:r>
      <w:r>
        <w:t>Кроме того, это отличный, активный вид отдыха, который доставляет дошкольникам удовольствие. Такие свойства песка, как мягкость, тягучесть и приятная на ощупь шершавость, создают условия для расслабления.</w:t>
      </w:r>
    </w:p>
    <w:p w14:paraId="25000000">
      <w:pPr>
        <w:spacing w:after="0" w:line="240" w:lineRule="auto"/>
        <w:ind w:firstLine="540" w:left="0"/>
        <w:jc w:val="both"/>
        <w:rPr>
          <w:b w:val="1"/>
        </w:rPr>
      </w:pPr>
      <w:r>
        <w:rPr>
          <w:b w:val="1"/>
        </w:rPr>
        <w:t>Положите</w:t>
      </w:r>
      <w:r>
        <w:rPr>
          <w:b w:val="1"/>
        </w:rPr>
        <w:t>льные моменты в работе с песком:</w:t>
      </w:r>
    </w:p>
    <w:p w14:paraId="26000000">
      <w:pPr>
        <w:numPr>
          <w:ilvl w:val="0"/>
          <w:numId w:val="2"/>
        </w:numPr>
        <w:spacing w:after="0" w:line="240" w:lineRule="auto"/>
        <w:ind/>
        <w:jc w:val="both"/>
      </w:pPr>
      <w:r>
        <w:t>Простота – для работы с песком необходимы лишь песок и поднос.</w:t>
      </w:r>
    </w:p>
    <w:p w14:paraId="27000000">
      <w:pPr>
        <w:numPr>
          <w:ilvl w:val="0"/>
          <w:numId w:val="2"/>
        </w:numPr>
        <w:spacing w:after="0" w:line="240" w:lineRule="auto"/>
        <w:ind/>
        <w:jc w:val="both"/>
      </w:pPr>
      <w:r>
        <w:t>Эстетичность – рисунки песком эстетичны и позволяют ребёнку проявить свою фантазию.</w:t>
      </w:r>
    </w:p>
    <w:p w14:paraId="28000000">
      <w:pPr>
        <w:numPr>
          <w:ilvl w:val="0"/>
          <w:numId w:val="2"/>
        </w:numPr>
        <w:spacing w:after="0" w:line="240" w:lineRule="auto"/>
        <w:ind/>
        <w:jc w:val="both"/>
      </w:pPr>
      <w:r>
        <w:t>Пластичность – на одной поверхности можно создавать различные образы бесконечное количество раз.</w:t>
      </w:r>
    </w:p>
    <w:p w14:paraId="29000000">
      <w:pPr>
        <w:spacing w:after="0" w:line="240" w:lineRule="auto"/>
        <w:ind/>
        <w:jc w:val="both"/>
      </w:pPr>
    </w:p>
    <w:p w14:paraId="2A000000">
      <w:pPr>
        <w:spacing w:after="0" w:line="240" w:lineRule="auto"/>
        <w:ind w:firstLine="540" w:left="0"/>
        <w:jc w:val="both"/>
        <w:rPr>
          <w:color w:val="111111"/>
        </w:rPr>
      </w:pPr>
      <w:r>
        <w:t xml:space="preserve">- </w:t>
      </w:r>
      <w:r>
        <w:rPr>
          <w:color w:val="111111"/>
        </w:rPr>
        <w:t xml:space="preserve">Сегодня мы с вами </w:t>
      </w:r>
      <w:r>
        <w:rPr>
          <w:color w:val="111111"/>
        </w:rPr>
        <w:t xml:space="preserve">будем делать радужную </w:t>
      </w:r>
      <w:r>
        <w:rPr>
          <w:color w:val="111111"/>
        </w:rPr>
        <w:t>«</w:t>
      </w:r>
      <w:r>
        <w:rPr>
          <w:color w:val="111111"/>
        </w:rPr>
        <w:t>мандалу</w:t>
      </w:r>
      <w:r>
        <w:rPr>
          <w:color w:val="111111"/>
        </w:rPr>
        <w:t>»</w:t>
      </w:r>
      <w:r>
        <w:rPr>
          <w:color w:val="111111"/>
        </w:rPr>
        <w:t>.</w:t>
      </w:r>
      <w:r>
        <w:rPr>
          <w:color w:val="111111"/>
        </w:rPr>
        <w:t xml:space="preserve"> </w:t>
      </w:r>
      <w:r>
        <w:rPr>
          <w:color w:val="111111"/>
        </w:rPr>
        <w:t xml:space="preserve">А для этого </w:t>
      </w:r>
      <w:r>
        <w:rPr>
          <w:color w:val="111111"/>
        </w:rPr>
        <w:t>нам нужны следующие материалы:</w:t>
      </w:r>
    </w:p>
    <w:p w14:paraId="2B000000">
      <w:pPr>
        <w:numPr>
          <w:ilvl w:val="0"/>
          <w:numId w:val="3"/>
        </w:numPr>
        <w:spacing w:after="0" w:line="240" w:lineRule="auto"/>
        <w:ind/>
        <w:jc w:val="both"/>
      </w:pPr>
      <w:r>
        <w:rPr>
          <w:color w:val="111111"/>
        </w:rPr>
        <w:t>Природный песок (</w:t>
      </w:r>
      <w:r>
        <w:t>п</w:t>
      </w:r>
      <w:r>
        <w:t>еред использованием песок должен быть просеян, промыт и обеззаражен – его нужно прокалить в духовке или прокварцевать. Альтернатива песку: крупа манная, гречневая, рисовая, пшено, соль).</w:t>
      </w:r>
    </w:p>
    <w:p w14:paraId="2C000000">
      <w:pPr>
        <w:numPr>
          <w:ilvl w:val="0"/>
          <w:numId w:val="4"/>
        </w:numPr>
        <w:spacing w:after="0" w:line="240" w:lineRule="auto"/>
        <w:ind w:hanging="834" w:left="834"/>
        <w:jc w:val="both"/>
        <w:rPr>
          <w:color w:val="111111"/>
        </w:rPr>
      </w:pPr>
      <w:r>
        <w:rPr>
          <w:color w:val="111111"/>
        </w:rPr>
        <w:t>подносы</w:t>
      </w:r>
    </w:p>
    <w:p w14:paraId="2D000000">
      <w:pPr>
        <w:numPr>
          <w:ilvl w:val="0"/>
          <w:numId w:val="4"/>
        </w:numPr>
        <w:spacing w:after="0" w:line="240" w:lineRule="auto"/>
        <w:ind w:hanging="834" w:left="834"/>
        <w:jc w:val="both"/>
        <w:rPr>
          <w:color w:val="111111"/>
        </w:rPr>
      </w:pPr>
      <w:r>
        <w:rPr>
          <w:color w:val="111111"/>
        </w:rPr>
        <w:t xml:space="preserve"> гуашь</w:t>
      </w:r>
    </w:p>
    <w:p w14:paraId="2E000000">
      <w:pPr>
        <w:numPr>
          <w:ilvl w:val="0"/>
          <w:numId w:val="4"/>
        </w:numPr>
        <w:spacing w:after="0" w:line="240" w:lineRule="auto"/>
        <w:ind w:hanging="834" w:left="834"/>
        <w:jc w:val="both"/>
        <w:rPr>
          <w:color w:val="111111"/>
        </w:rPr>
      </w:pPr>
      <w:r>
        <w:rPr>
          <w:color w:val="111111"/>
        </w:rPr>
        <w:t>раскраска «Мандала»</w:t>
      </w:r>
    </w:p>
    <w:p w14:paraId="2F000000">
      <w:pPr>
        <w:numPr>
          <w:ilvl w:val="0"/>
          <w:numId w:val="4"/>
        </w:numPr>
        <w:spacing w:after="0" w:line="240" w:lineRule="auto"/>
        <w:ind w:hanging="834" w:left="834"/>
        <w:jc w:val="both"/>
        <w:rPr>
          <w:color w:val="111111"/>
        </w:rPr>
      </w:pPr>
      <w:r>
        <w:rPr>
          <w:color w:val="111111"/>
        </w:rPr>
        <w:t>фоторамки</w:t>
      </w:r>
    </w:p>
    <w:p w14:paraId="30000000">
      <w:pPr>
        <w:spacing w:after="0" w:line="240" w:lineRule="auto"/>
        <w:ind w:hanging="834" w:left="834"/>
        <w:jc w:val="both"/>
        <w:rPr>
          <w:color w:val="111111"/>
        </w:rPr>
      </w:pPr>
    </w:p>
    <w:p w14:paraId="31000000">
      <w:pPr>
        <w:spacing w:after="0" w:line="240" w:lineRule="auto"/>
        <w:ind w:firstLine="426" w:left="0"/>
        <w:jc w:val="both"/>
      </w:pPr>
      <w:r>
        <w:rPr>
          <w:color w:val="000000"/>
          <w:highlight w:val="white"/>
        </w:rPr>
        <w:t xml:space="preserve">В настоящее время в работе психологов всё большую популярность обретает один из самых древних методов психотерапии — рисование сакральных кругов, т.е. </w:t>
      </w:r>
      <w:r>
        <w:rPr>
          <w:color w:val="000000"/>
          <w:highlight w:val="white"/>
        </w:rPr>
        <w:t>«</w:t>
      </w:r>
      <w:r>
        <w:rPr>
          <w:color w:val="000000"/>
          <w:highlight w:val="white"/>
        </w:rPr>
        <w:t>мандал</w:t>
      </w:r>
      <w:r>
        <w:rPr>
          <w:color w:val="000000"/>
          <w:highlight w:val="white"/>
        </w:rPr>
        <w:t>»</w:t>
      </w:r>
      <w:r>
        <w:rPr>
          <w:color w:val="000000"/>
          <w:highlight w:val="white"/>
        </w:rPr>
        <w:t>. </w:t>
      </w:r>
    </w:p>
    <w:p w14:paraId="32000000">
      <w:pPr>
        <w:pStyle w:val="Style_2"/>
        <w:spacing w:after="120" w:before="0"/>
        <w:ind w:firstLine="426" w:left="0"/>
        <w:jc w:val="both"/>
        <w:rPr>
          <w:color w:val="181818"/>
          <w:sz w:val="21"/>
        </w:rPr>
      </w:pPr>
      <w:r>
        <w:rPr>
          <w:color w:val="181818"/>
          <w:sz w:val="28"/>
        </w:rPr>
        <w:t xml:space="preserve">Она известна людям с незапамятных времен. Круговые мотивы можно увидеть в наскальных рисунках на многих континентах нашей планеты. </w:t>
      </w:r>
      <w:r>
        <w:rPr>
          <w:color w:val="181818"/>
          <w:sz w:val="28"/>
        </w:rPr>
        <w:t>«</w:t>
      </w:r>
      <w:r>
        <w:rPr>
          <w:color w:val="181818"/>
          <w:sz w:val="28"/>
        </w:rPr>
        <w:t>Мандалы</w:t>
      </w:r>
      <w:r>
        <w:rPr>
          <w:color w:val="181818"/>
          <w:sz w:val="28"/>
        </w:rPr>
        <w:t>»</w:t>
      </w:r>
      <w:r>
        <w:rPr>
          <w:color w:val="181818"/>
          <w:sz w:val="28"/>
        </w:rPr>
        <w:t xml:space="preserve"> можно увидеть везде. </w:t>
      </w:r>
    </w:p>
    <w:p w14:paraId="33000000">
      <w:pPr>
        <w:pStyle w:val="Style_2"/>
        <w:spacing w:after="120" w:before="0"/>
        <w:ind/>
        <w:jc w:val="both"/>
        <w:rPr>
          <w:color w:val="181818"/>
          <w:sz w:val="21"/>
        </w:rPr>
      </w:pPr>
      <w:r>
        <w:rPr>
          <w:color w:val="181818"/>
          <w:sz w:val="28"/>
        </w:rPr>
        <w:t>Рисунок в круге оказывает сильное воздействие и влияние на людей по той причине, что круг, являясь сакральной фигурой, затрагивает самые глубинные части нашей личности.</w:t>
      </w:r>
    </w:p>
    <w:p w14:paraId="34000000">
      <w:pPr>
        <w:pStyle w:val="Style_2"/>
        <w:spacing w:after="120" w:before="0"/>
        <w:ind/>
        <w:jc w:val="both"/>
        <w:rPr>
          <w:color w:val="181818"/>
          <w:sz w:val="21"/>
        </w:rPr>
      </w:pPr>
      <w:r>
        <w:rPr>
          <w:color w:val="181818"/>
          <w:sz w:val="28"/>
        </w:rPr>
        <w:t>- И сегодня мы с Вами окунемся в этот магический мир.</w:t>
      </w:r>
    </w:p>
    <w:p w14:paraId="35000000">
      <w:pPr>
        <w:pStyle w:val="Style_2"/>
        <w:spacing w:after="120" w:before="0"/>
        <w:ind/>
        <w:jc w:val="both"/>
        <w:rPr>
          <w:color w:val="181818"/>
          <w:sz w:val="21"/>
        </w:rPr>
      </w:pPr>
      <w:r>
        <w:rPr>
          <w:color w:val="181818"/>
          <w:sz w:val="28"/>
        </w:rPr>
        <w:t>И так приступим к нашей работе. Воспользуемся трафаретом, уже нанесенным рисунком.</w:t>
      </w:r>
    </w:p>
    <w:p w14:paraId="36000000">
      <w:pPr>
        <w:pStyle w:val="Style_2"/>
        <w:spacing w:after="120"/>
        <w:ind/>
        <w:jc w:val="both"/>
        <w:rPr>
          <w:color w:val="181818"/>
          <w:sz w:val="28"/>
        </w:rPr>
      </w:pPr>
      <w:r>
        <w:rPr>
          <w:color w:val="181818"/>
          <w:sz w:val="28"/>
        </w:rPr>
        <w:t xml:space="preserve">Когда вы рисуете свою </w:t>
      </w:r>
      <w:r>
        <w:rPr>
          <w:color w:val="181818"/>
          <w:sz w:val="28"/>
        </w:rPr>
        <w:t>«</w:t>
      </w:r>
      <w:r>
        <w:rPr>
          <w:color w:val="181818"/>
          <w:sz w:val="28"/>
        </w:rPr>
        <w:t>мандалу</w:t>
      </w:r>
      <w:r>
        <w:rPr>
          <w:color w:val="181818"/>
          <w:sz w:val="28"/>
        </w:rPr>
        <w:t>»</w:t>
      </w:r>
      <w:r>
        <w:rPr>
          <w:color w:val="181818"/>
          <w:sz w:val="28"/>
        </w:rPr>
        <w:t xml:space="preserve">, вы запускаете дремлющие внутренние ресурсы. Человек, создающий </w:t>
      </w:r>
      <w:r>
        <w:rPr>
          <w:color w:val="181818"/>
          <w:sz w:val="28"/>
        </w:rPr>
        <w:t>«</w:t>
      </w:r>
      <w:r>
        <w:rPr>
          <w:color w:val="181818"/>
          <w:sz w:val="28"/>
        </w:rPr>
        <w:t>мандалу</w:t>
      </w:r>
      <w:r>
        <w:rPr>
          <w:color w:val="181818"/>
          <w:sz w:val="28"/>
        </w:rPr>
        <w:t>»</w:t>
      </w:r>
      <w:r>
        <w:rPr>
          <w:color w:val="181818"/>
          <w:sz w:val="28"/>
        </w:rPr>
        <w:t xml:space="preserve">, становиться центрированным внутри себя, у него появляется энергия, желание жить и творить. </w:t>
      </w:r>
      <w:r>
        <w:rPr>
          <w:color w:val="181818"/>
          <w:sz w:val="28"/>
        </w:rPr>
        <w:t>«</w:t>
      </w:r>
      <w:r>
        <w:rPr>
          <w:color w:val="181818"/>
          <w:sz w:val="28"/>
        </w:rPr>
        <w:t>Мандала</w:t>
      </w:r>
      <w:r>
        <w:rPr>
          <w:color w:val="181818"/>
          <w:sz w:val="28"/>
        </w:rPr>
        <w:t>»</w:t>
      </w:r>
      <w:r>
        <w:rPr>
          <w:color w:val="181818"/>
          <w:sz w:val="28"/>
        </w:rPr>
        <w:t xml:space="preserve"> ведет нас к открытию и использов</w:t>
      </w:r>
      <w:r>
        <w:rPr>
          <w:color w:val="181818"/>
          <w:sz w:val="28"/>
        </w:rPr>
        <w:t>анию своей внутренней  энергии.</w:t>
      </w:r>
    </w:p>
    <w:p w14:paraId="37000000">
      <w:pPr>
        <w:pStyle w:val="Style_2"/>
        <w:spacing w:after="120"/>
        <w:ind/>
        <w:jc w:val="both"/>
        <w:rPr>
          <w:color w:val="181818"/>
          <w:sz w:val="28"/>
        </w:rPr>
      </w:pPr>
    </w:p>
    <w:p w14:paraId="38000000">
      <w:pPr>
        <w:pStyle w:val="Style_2"/>
        <w:spacing w:after="120"/>
        <w:ind/>
        <w:jc w:val="both"/>
        <w:rPr>
          <w:color w:val="181818"/>
          <w:sz w:val="28"/>
        </w:rPr>
      </w:pPr>
      <w:r>
        <w:rPr>
          <w:color w:val="181818"/>
          <w:sz w:val="28"/>
        </w:rPr>
        <w:t xml:space="preserve">- </w:t>
      </w:r>
      <w:r>
        <w:rPr>
          <w:color w:val="181818"/>
          <w:sz w:val="28"/>
        </w:rPr>
        <w:t xml:space="preserve">Перед Вами на столах лежат песок и гуашь. А сейчас мы будем раскрашивать песок с помощью гуашь. </w:t>
      </w:r>
    </w:p>
    <w:p w14:paraId="39000000">
      <w:pPr>
        <w:pStyle w:val="Style_2"/>
        <w:numPr>
          <w:ilvl w:val="0"/>
          <w:numId w:val="5"/>
        </w:numPr>
        <w:spacing w:after="120"/>
        <w:ind/>
        <w:jc w:val="both"/>
        <w:rPr>
          <w:color w:val="181818"/>
          <w:sz w:val="28"/>
        </w:rPr>
      </w:pPr>
      <w:r>
        <w:rPr>
          <w:color w:val="181818"/>
          <w:sz w:val="28"/>
        </w:rPr>
        <w:t>Высыпаем песок на поднос;</w:t>
      </w:r>
    </w:p>
    <w:p w14:paraId="3A000000">
      <w:pPr>
        <w:pStyle w:val="Style_2"/>
        <w:numPr>
          <w:ilvl w:val="0"/>
          <w:numId w:val="5"/>
        </w:numPr>
        <w:spacing w:after="120"/>
        <w:ind/>
        <w:jc w:val="both"/>
        <w:rPr>
          <w:color w:val="181818"/>
          <w:sz w:val="28"/>
        </w:rPr>
      </w:pPr>
      <w:r>
        <w:rPr>
          <w:color w:val="181818"/>
          <w:sz w:val="28"/>
        </w:rPr>
        <w:t>Берем гуашь любого цвета;</w:t>
      </w:r>
    </w:p>
    <w:p w14:paraId="3B000000">
      <w:pPr>
        <w:pStyle w:val="Style_2"/>
        <w:numPr>
          <w:ilvl w:val="0"/>
          <w:numId w:val="5"/>
        </w:numPr>
        <w:spacing w:after="120"/>
        <w:ind/>
        <w:jc w:val="both"/>
        <w:rPr>
          <w:color w:val="181818"/>
          <w:sz w:val="28"/>
        </w:rPr>
      </w:pPr>
      <w:r>
        <w:rPr>
          <w:color w:val="181818"/>
          <w:sz w:val="28"/>
        </w:rPr>
        <w:t>добавляем гуашь в песок и перетираем руками;</w:t>
      </w:r>
    </w:p>
    <w:p w14:paraId="3C000000">
      <w:pPr>
        <w:pStyle w:val="Style_2"/>
        <w:numPr>
          <w:ilvl w:val="0"/>
          <w:numId w:val="5"/>
        </w:numPr>
        <w:spacing w:after="120"/>
        <w:ind/>
        <w:jc w:val="both"/>
        <w:rPr>
          <w:color w:val="181818"/>
          <w:sz w:val="28"/>
        </w:rPr>
      </w:pPr>
      <w:r>
        <w:rPr>
          <w:color w:val="181818"/>
          <w:sz w:val="28"/>
        </w:rPr>
        <w:t>получается цветной песок.</w:t>
      </w:r>
    </w:p>
    <w:p w14:paraId="3D000000">
      <w:pPr>
        <w:pStyle w:val="Style_2"/>
        <w:numPr>
          <w:ilvl w:val="0"/>
          <w:numId w:val="5"/>
        </w:numPr>
        <w:spacing w:after="120"/>
        <w:ind/>
        <w:jc w:val="both"/>
        <w:rPr>
          <w:color w:val="181818"/>
          <w:sz w:val="28"/>
        </w:rPr>
      </w:pPr>
      <w:r>
        <w:rPr>
          <w:color w:val="181818"/>
          <w:sz w:val="28"/>
        </w:rPr>
        <w:t>Берем рамки с готовым рисунком «мандалы»</w:t>
      </w:r>
      <w:r>
        <w:rPr>
          <w:color w:val="181818"/>
          <w:sz w:val="28"/>
        </w:rPr>
        <w:t>;</w:t>
      </w:r>
    </w:p>
    <w:p w14:paraId="3E000000">
      <w:pPr>
        <w:pStyle w:val="Style_2"/>
        <w:numPr>
          <w:ilvl w:val="0"/>
          <w:numId w:val="5"/>
        </w:numPr>
        <w:spacing w:after="120"/>
        <w:ind/>
        <w:jc w:val="both"/>
        <w:rPr>
          <w:color w:val="181818"/>
          <w:sz w:val="28"/>
        </w:rPr>
      </w:pPr>
      <w:r>
        <w:rPr>
          <w:color w:val="181818"/>
          <w:sz w:val="28"/>
        </w:rPr>
        <w:t>Начинаем раскрашивать элементы «мандалы» с цветным песком.</w:t>
      </w:r>
      <w:r>
        <w:rPr>
          <w:color w:val="181818"/>
          <w:sz w:val="28"/>
        </w:rPr>
        <w:br/>
      </w:r>
    </w:p>
    <w:p w14:paraId="3F000000">
      <w:pPr>
        <w:pStyle w:val="Style_2"/>
        <w:spacing w:after="120"/>
        <w:ind/>
        <w:jc w:val="both"/>
        <w:rPr>
          <w:color w:val="181818"/>
          <w:sz w:val="28"/>
        </w:rPr>
      </w:pPr>
      <w:r>
        <w:rPr>
          <w:color w:val="181818"/>
          <w:sz w:val="28"/>
        </w:rPr>
        <w:t xml:space="preserve">- </w:t>
      </w:r>
      <w:r>
        <w:rPr>
          <w:color w:val="181818"/>
          <w:sz w:val="28"/>
        </w:rPr>
        <w:t xml:space="preserve">Ну вот и все – картина готова! </w:t>
      </w:r>
      <w:r>
        <w:rPr>
          <w:color w:val="181818"/>
          <w:sz w:val="28"/>
        </w:rPr>
        <w:t xml:space="preserve">Сегодня на мастер-классе мы познакомились с изготовлением песочной </w:t>
      </w:r>
      <w:r>
        <w:rPr>
          <w:color w:val="181818"/>
          <w:sz w:val="28"/>
        </w:rPr>
        <w:t>«</w:t>
      </w:r>
      <w:r>
        <w:rPr>
          <w:color w:val="181818"/>
          <w:sz w:val="28"/>
        </w:rPr>
        <w:t>мандалы</w:t>
      </w:r>
      <w:r>
        <w:rPr>
          <w:color w:val="181818"/>
          <w:sz w:val="28"/>
        </w:rPr>
        <w:t>»</w:t>
      </w:r>
      <w:r>
        <w:rPr>
          <w:color w:val="181818"/>
          <w:sz w:val="28"/>
        </w:rPr>
        <w:t xml:space="preserve">. А самое главное – мы попробовали на практической работе выполнить свою  неповторимую </w:t>
      </w:r>
      <w:r>
        <w:rPr>
          <w:color w:val="181818"/>
          <w:sz w:val="28"/>
        </w:rPr>
        <w:t>«</w:t>
      </w:r>
      <w:r>
        <w:rPr>
          <w:color w:val="181818"/>
          <w:sz w:val="28"/>
        </w:rPr>
        <w:t>мандалу</w:t>
      </w:r>
      <w:r>
        <w:rPr>
          <w:color w:val="181818"/>
          <w:sz w:val="28"/>
        </w:rPr>
        <w:t>»</w:t>
      </w:r>
      <w:r>
        <w:rPr>
          <w:color w:val="181818"/>
          <w:sz w:val="28"/>
        </w:rPr>
        <w:t xml:space="preserve"> , создать свой магический рисунок . В течение долгого времени он будет напоминать Вам  о приливе сил и хорошего настроения, желании  действовать и видеть мир обновленным, а это значит</w:t>
      </w:r>
      <w:r>
        <w:rPr>
          <w:color w:val="181818"/>
          <w:sz w:val="28"/>
        </w:rPr>
        <w:t xml:space="preserve"> Вы знаете , что делать дальше.</w:t>
      </w:r>
    </w:p>
    <w:p w14:paraId="40000000">
      <w:pPr>
        <w:pStyle w:val="Style_2"/>
        <w:spacing w:after="120"/>
        <w:ind/>
        <w:jc w:val="both"/>
        <w:rPr>
          <w:color w:val="181818"/>
          <w:sz w:val="28"/>
        </w:rPr>
      </w:pPr>
      <w:r>
        <w:rPr>
          <w:color w:val="181818"/>
          <w:sz w:val="28"/>
        </w:rPr>
        <w:t>Благодарю за сотрудничество! Творческих всем успехов</w:t>
      </w:r>
      <w:r>
        <w:rPr>
          <w:color w:val="181818"/>
          <w:sz w:val="28"/>
        </w:rPr>
        <w:t>!</w:t>
      </w:r>
    </w:p>
    <w:p w14:paraId="41000000">
      <w:pPr>
        <w:spacing w:after="0" w:line="240" w:lineRule="auto"/>
        <w:ind/>
        <w:jc w:val="both"/>
      </w:pPr>
    </w:p>
    <w:p w14:paraId="42000000">
      <w:pPr>
        <w:spacing w:after="0" w:line="240" w:lineRule="auto"/>
        <w:ind/>
        <w:jc w:val="both"/>
      </w:pPr>
    </w:p>
    <w:p w14:paraId="43000000">
      <w:pPr>
        <w:spacing w:after="0" w:line="240" w:lineRule="auto"/>
        <w:ind/>
        <w:jc w:val="both"/>
      </w:pPr>
    </w:p>
    <w:p w14:paraId="44000000">
      <w:pPr>
        <w:spacing w:after="0" w:line="240" w:lineRule="auto"/>
        <w:ind/>
        <w:jc w:val="both"/>
      </w:pPr>
    </w:p>
    <w:p w14:paraId="45000000">
      <w:pPr>
        <w:spacing w:after="0" w:line="240" w:lineRule="auto"/>
        <w:ind/>
        <w:jc w:val="both"/>
      </w:pPr>
    </w:p>
    <w:p w14:paraId="46000000">
      <w:pPr>
        <w:spacing w:after="0" w:line="240" w:lineRule="auto"/>
        <w:ind/>
        <w:jc w:val="both"/>
      </w:pPr>
    </w:p>
    <w:p w14:paraId="47000000">
      <w:pPr>
        <w:spacing w:after="0" w:line="240" w:lineRule="auto"/>
        <w:ind/>
        <w:jc w:val="both"/>
      </w:pPr>
    </w:p>
    <w:p w14:paraId="48000000">
      <w:pPr>
        <w:spacing w:after="0" w:line="240" w:lineRule="auto"/>
        <w:ind/>
        <w:jc w:val="both"/>
      </w:pPr>
    </w:p>
    <w:p w14:paraId="49000000">
      <w:pPr>
        <w:spacing w:after="0" w:line="240" w:lineRule="auto"/>
        <w:ind/>
        <w:jc w:val="both"/>
      </w:pPr>
    </w:p>
    <w:p w14:paraId="4A000000">
      <w:pPr>
        <w:spacing w:after="0" w:line="240" w:lineRule="auto"/>
        <w:ind/>
        <w:jc w:val="both"/>
      </w:pPr>
    </w:p>
    <w:p w14:paraId="4B000000">
      <w:pPr>
        <w:spacing w:after="0" w:line="240" w:lineRule="auto"/>
        <w:ind/>
        <w:jc w:val="both"/>
      </w:pPr>
    </w:p>
    <w:p w14:paraId="4C000000">
      <w:pPr>
        <w:spacing w:after="0" w:line="240" w:lineRule="auto"/>
        <w:ind/>
        <w:jc w:val="both"/>
      </w:pPr>
    </w:p>
    <w:p w14:paraId="4D000000">
      <w:pPr>
        <w:spacing w:after="0" w:line="240" w:lineRule="auto"/>
        <w:ind/>
        <w:jc w:val="both"/>
      </w:pPr>
    </w:p>
    <w:p w14:paraId="4E000000">
      <w:pPr>
        <w:spacing w:after="0" w:line="240" w:lineRule="auto"/>
        <w:ind/>
        <w:jc w:val="both"/>
      </w:pPr>
    </w:p>
    <w:p w14:paraId="4F000000">
      <w:pPr>
        <w:spacing w:after="0" w:line="240" w:lineRule="auto"/>
        <w:ind/>
        <w:jc w:val="both"/>
      </w:pPr>
    </w:p>
    <w:p w14:paraId="50000000">
      <w:pPr>
        <w:spacing w:after="0" w:line="240" w:lineRule="auto"/>
        <w:ind/>
        <w:jc w:val="both"/>
      </w:pPr>
    </w:p>
    <w:p w14:paraId="51000000">
      <w:pPr>
        <w:spacing w:after="0" w:line="240" w:lineRule="auto"/>
        <w:ind/>
        <w:jc w:val="both"/>
      </w:pPr>
    </w:p>
    <w:p w14:paraId="52000000">
      <w:pPr>
        <w:spacing w:after="0" w:line="240" w:lineRule="auto"/>
        <w:ind/>
        <w:jc w:val="both"/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-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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"/>
      <w:lvlJc w:val="left"/>
      <w:pPr>
        <w:ind w:hanging="360" w:left="12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hanging="360" w:left="19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5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2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"/>
      <w:lvlJc w:val="left"/>
      <w:pPr>
        <w:ind w:hanging="360" w:left="72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sz w:val="28"/>
    </w:rPr>
  </w:style>
  <w:style w:default="1" w:styleId="Style_3_ch" w:type="character">
    <w:name w:val="Normal"/>
    <w:link w:val="Style_3"/>
    <w:rPr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1" w:type="paragraph">
    <w:name w:val="No Spacing"/>
    <w:link w:val="Style_1_ch"/>
    <w:rPr>
      <w:sz w:val="28"/>
    </w:rPr>
  </w:style>
  <w:style w:styleId="Style_1_ch" w:type="character">
    <w:name w:val="No Spacing"/>
    <w:link w:val="Style_1"/>
    <w:rPr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basedOn w:val="Style_3"/>
    <w:link w:val="Style_11_ch"/>
    <w:uiPriority w:val="9"/>
    <w:qFormat/>
    <w:pPr>
      <w:spacing w:afterAutospacing="on" w:beforeAutospacing="on" w:line="240" w:lineRule="auto"/>
      <w:ind/>
      <w:outlineLvl w:val="0"/>
    </w:pPr>
    <w:rPr>
      <w:b w:val="1"/>
      <w:sz w:val="48"/>
    </w:rPr>
  </w:style>
  <w:style w:styleId="Style_11_ch" w:type="character">
    <w:name w:val="heading 1"/>
    <w:basedOn w:val="Style_3_ch"/>
    <w:link w:val="Style_11"/>
    <w:rPr>
      <w:b w:val="1"/>
      <w:sz w:val="48"/>
    </w:rPr>
  </w:style>
  <w:style w:styleId="Style_12" w:type="paragraph">
    <w:name w:val="Balloon Text"/>
    <w:basedOn w:val="Style_3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3_ch"/>
    <w:link w:val="Style_12"/>
    <w:rPr>
      <w:rFonts w:ascii="Tahoma" w:hAnsi="Tahoma"/>
      <w:sz w:val="1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Strong"/>
    <w:link w:val="Style_18_ch"/>
    <w:rPr>
      <w:b w:val="1"/>
    </w:rPr>
  </w:style>
  <w:style w:styleId="Style_18_ch" w:type="character">
    <w:name w:val="Strong"/>
    <w:link w:val="Style_18"/>
    <w:rPr>
      <w:b w:val="1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headline"/>
    <w:basedOn w:val="Style_3"/>
    <w:link w:val="Style_21_ch"/>
    <w:pPr>
      <w:spacing w:afterAutospacing="on" w:beforeAutospacing="on" w:line="240" w:lineRule="auto"/>
      <w:ind/>
    </w:pPr>
    <w:rPr>
      <w:sz w:val="24"/>
    </w:rPr>
  </w:style>
  <w:style w:styleId="Style_21_ch" w:type="character">
    <w:name w:val="headline"/>
    <w:basedOn w:val="Style_3_ch"/>
    <w:link w:val="Style_21"/>
    <w:rPr>
      <w:sz w:val="24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" w:type="paragraph">
    <w:name w:val="Normal (Web)"/>
    <w:basedOn w:val="Style_3"/>
    <w:link w:val="Style_2_ch"/>
    <w:pPr>
      <w:spacing w:afterAutospacing="on" w:beforeAutospacing="on" w:line="240" w:lineRule="auto"/>
      <w:ind/>
    </w:pPr>
    <w:rPr>
      <w:sz w:val="24"/>
    </w:rPr>
  </w:style>
  <w:style w:styleId="Style_2_ch" w:type="character">
    <w:name w:val="Normal (Web)"/>
    <w:basedOn w:val="Style_3_ch"/>
    <w:link w:val="Style_2"/>
    <w:rPr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2025-03-23T10:46:50Z</dcterms:modified>
</cp:coreProperties>
</file>